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Name 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__  MEMBER REPORT FOR NOVEMBER 16, 202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 TO NOVEMBER 15, 2023</w:t>
      </w:r>
    </w:p>
    <w:tbl>
      <w:tblPr>
        <w:tblW w:w="145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8"/>
        <w:gridCol w:w="900"/>
        <w:gridCol w:w="7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6"/>
        <w:gridCol w:w="734"/>
        <w:gridCol w:w="90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ACTIVITY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Nov 16 2022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Dec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Jan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Feb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Mar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April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May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June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July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Aug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Sept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Oct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Nov 15 2023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Planted perennial native plants in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br w:type="textWrapping"/>
              <w:t xml:space="preserve"> 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personal garden (number of plants)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Group pull weeds/invasives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Removed own invasives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Participated in Arbor/Earth Day event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Planted trees on private property (yours or others)    (number of trees)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Contributed flowers/arrangements: 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br w:type="textWrapping"/>
              <w:t xml:space="preserve">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To a religious organization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 hospital/nursing home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 group or event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an individual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Contributed garden produce: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br w:type="textWrapping"/>
              <w:t xml:space="preserve">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To a religious organization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 hospital or nursing home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 school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 group or event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To an individual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Presented a program to other clubs/groups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Exhibited at flower show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ACTIVITY</w:t>
            </w:r>
            <w:r>
              <w:rPr>
                <w:b w:val="1"/>
                <w:bCs w:val="1"/>
                <w:sz w:val="23"/>
                <w:szCs w:val="23"/>
              </w:rPr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b w:val="1"/>
                <w:bCs w:val="1"/>
                <w:sz w:val="23"/>
                <w:szCs w:val="23"/>
              </w:rPr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Nov 16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2022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Dec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Jan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Feb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Mar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3"/>
                <w:szCs w:val="23"/>
                <w:rtl w:val="0"/>
                <w:lang w:val="en-US"/>
              </w:rPr>
              <w:t>April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May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June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July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Aug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Sept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Oct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Nov 15 2023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Participated in Plantings at </w:t>
            </w:r>
            <w:r>
              <w:rPr>
                <w:b w:val="1"/>
                <w:bCs w:val="1"/>
                <w:sz w:val="23"/>
                <w:szCs w:val="23"/>
                <w:lang w:val="en-US"/>
              </w:rPr>
              <w:br w:type="textWrapping"/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Helped with program at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Participated in Garden Therapy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Participated in Golden Days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Participated in Environmental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br w:type="textWrapping"/>
              <w:t xml:space="preserve">    </w:t>
            </w: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Concerns (describe below)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Other</w:t>
            </w:r>
            <w:r>
              <w:rPr>
                <w:b w:val="1"/>
                <w:bCs w:val="1"/>
                <w:sz w:val="23"/>
                <w:szCs w:val="23"/>
              </w:rPr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Number of hours you volunteered on activities, projects, and events for any group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Number of hours that were for any Garden Club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Attended GCKY Conv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Attended DD Meeting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Attended SAR or NGC Conv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>TOTAL VOLUNTEER HOURS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